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69" w:rsidRPr="008E0FA0" w:rsidRDefault="001B5B69" w:rsidP="008E0F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                   Администрация                                           Начальнику финансового управления</w:t>
      </w:r>
    </w:p>
    <w:p w:rsidR="001B5B69" w:rsidRPr="00831D98" w:rsidRDefault="001B5B69" w:rsidP="008E0F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     м</w:t>
      </w:r>
      <w:r w:rsidRPr="008E0FA0">
        <w:rPr>
          <w:rFonts w:ascii="Times New Roman" w:hAnsi="Times New Roman"/>
          <w:b/>
        </w:rPr>
        <w:t xml:space="preserve">униципального образования                             </w:t>
      </w:r>
      <w:r>
        <w:rPr>
          <w:rFonts w:ascii="Times New Roman" w:hAnsi="Times New Roman"/>
          <w:b/>
        </w:rPr>
        <w:t>МО «Ахтубинский район муниципальный»</w:t>
      </w:r>
    </w:p>
    <w:p w:rsidR="001B5B69" w:rsidRDefault="001B5B69" w:rsidP="008E0FA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Pr="0032490F">
        <w:rPr>
          <w:rFonts w:ascii="Times New Roman" w:hAnsi="Times New Roman"/>
          <w:b/>
        </w:rPr>
        <w:t xml:space="preserve">Сельское поселение село Пироговка </w:t>
      </w:r>
      <w:r>
        <w:rPr>
          <w:rFonts w:ascii="Times New Roman" w:hAnsi="Times New Roman"/>
          <w:b/>
        </w:rPr>
        <w:t xml:space="preserve">                                        Астраханской области»</w:t>
      </w:r>
    </w:p>
    <w:p w:rsidR="001B5B69" w:rsidRDefault="001B5B69" w:rsidP="008E0FA0">
      <w:pPr>
        <w:spacing w:after="0" w:line="240" w:lineRule="auto"/>
        <w:rPr>
          <w:rFonts w:ascii="Times New Roman" w:hAnsi="Times New Roman"/>
          <w:b/>
        </w:rPr>
      </w:pPr>
      <w:r w:rsidRPr="0032490F">
        <w:rPr>
          <w:rFonts w:ascii="Times New Roman" w:hAnsi="Times New Roman"/>
          <w:b/>
        </w:rPr>
        <w:t xml:space="preserve">Ахтубинского муниципального района </w:t>
      </w:r>
      <w:r>
        <w:rPr>
          <w:rFonts w:ascii="Times New Roman" w:hAnsi="Times New Roman"/>
          <w:b/>
        </w:rPr>
        <w:t xml:space="preserve">                                              Кожухиной Н.Г.</w:t>
      </w: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           </w:t>
      </w:r>
      <w:r w:rsidRPr="0032490F">
        <w:rPr>
          <w:rFonts w:ascii="Times New Roman" w:hAnsi="Times New Roman"/>
          <w:b/>
        </w:rPr>
        <w:t>Астраханской области</w:t>
      </w:r>
      <w:r w:rsidRPr="008E0FA0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                                                    </w:t>
      </w: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  <w:b/>
        </w:rPr>
      </w:pP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416525  пер. Юбилейный</w:t>
      </w:r>
      <w:r w:rsidRPr="008E0FA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д. 3 с. Пироговка</w:t>
      </w: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Ахтубинский район, </w:t>
      </w:r>
      <w:r w:rsidRPr="008E0FA0">
        <w:rPr>
          <w:rFonts w:ascii="Times New Roman" w:hAnsi="Times New Roman"/>
        </w:rPr>
        <w:t xml:space="preserve">Астраханская область                                       </w:t>
      </w: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тел/факс 8 (85-141)  5</w:t>
      </w:r>
      <w:r w:rsidRPr="008E0FA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66 - 16</w:t>
      </w: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</w:rPr>
      </w:pPr>
    </w:p>
    <w:p w:rsidR="001B5B69" w:rsidRPr="0097388B" w:rsidRDefault="001B5B69" w:rsidP="008E0FA0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15.12.2025</w:t>
      </w:r>
      <w:r>
        <w:rPr>
          <w:rFonts w:ascii="Times New Roman" w:hAnsi="Times New Roman"/>
        </w:rPr>
        <w:t xml:space="preserve"> </w:t>
      </w:r>
      <w:r w:rsidRPr="008E0FA0">
        <w:rPr>
          <w:rFonts w:ascii="Times New Roman" w:hAnsi="Times New Roman"/>
        </w:rPr>
        <w:t>№</w:t>
      </w:r>
      <w:r>
        <w:rPr>
          <w:rFonts w:ascii="Times New Roman" w:hAnsi="Times New Roman"/>
        </w:rPr>
        <w:t>106</w:t>
      </w: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</w:rPr>
      </w:pPr>
    </w:p>
    <w:p w:rsidR="001B5B69" w:rsidRPr="008E0FA0" w:rsidRDefault="001B5B69" w:rsidP="008E0FA0">
      <w:pPr>
        <w:spacing w:after="0" w:line="240" w:lineRule="auto"/>
        <w:rPr>
          <w:rFonts w:ascii="Times New Roman" w:hAnsi="Times New Roman"/>
        </w:rPr>
      </w:pPr>
    </w:p>
    <w:p w:rsidR="001B5B69" w:rsidRPr="00317CE8" w:rsidRDefault="001B5B69" w:rsidP="008E0FA0">
      <w:pPr>
        <w:spacing w:after="0" w:line="240" w:lineRule="auto"/>
        <w:rPr>
          <w:rFonts w:ascii="Times New Roman" w:hAnsi="Times New Roman"/>
        </w:rPr>
      </w:pPr>
    </w:p>
    <w:p w:rsidR="001B5B69" w:rsidRDefault="001B5B69" w:rsidP="00317CE8"/>
    <w:p w:rsidR="001B5B69" w:rsidRPr="00172BED" w:rsidRDefault="001B5B69" w:rsidP="002258C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B5B69" w:rsidRPr="00E50628" w:rsidRDefault="001B5B69" w:rsidP="00E5062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5B69" w:rsidRPr="00E50628" w:rsidRDefault="001B5B69" w:rsidP="00E50628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50628">
        <w:rPr>
          <w:rFonts w:ascii="Times New Roman" w:hAnsi="Times New Roman"/>
          <w:sz w:val="27"/>
          <w:szCs w:val="27"/>
          <w:lang w:eastAsia="ru-RU"/>
        </w:rPr>
        <w:t>Уважаемая Наталья Геннадьевна!</w:t>
      </w:r>
    </w:p>
    <w:p w:rsidR="001B5B69" w:rsidRPr="00E50628" w:rsidRDefault="001B5B69" w:rsidP="00E5062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50628">
        <w:rPr>
          <w:rFonts w:ascii="Times New Roman" w:hAnsi="Times New Roman"/>
          <w:sz w:val="26"/>
          <w:szCs w:val="26"/>
          <w:lang w:eastAsia="ru-RU"/>
        </w:rPr>
        <w:t xml:space="preserve">Администрация МО «Сельское </w:t>
      </w:r>
      <w:r>
        <w:rPr>
          <w:rFonts w:ascii="Times New Roman" w:hAnsi="Times New Roman"/>
          <w:sz w:val="26"/>
          <w:szCs w:val="26"/>
          <w:lang w:eastAsia="ru-RU"/>
        </w:rPr>
        <w:t>поселение село Пироговка</w:t>
      </w:r>
      <w:r w:rsidRPr="00E50628">
        <w:rPr>
          <w:rFonts w:ascii="Times New Roman" w:hAnsi="Times New Roman"/>
          <w:sz w:val="26"/>
          <w:szCs w:val="26"/>
          <w:lang w:eastAsia="ru-RU"/>
        </w:rPr>
        <w:t xml:space="preserve"> Ахтубинского муниципального района Астраханской обл</w:t>
      </w:r>
      <w:r>
        <w:rPr>
          <w:rFonts w:ascii="Times New Roman" w:hAnsi="Times New Roman"/>
          <w:sz w:val="26"/>
          <w:szCs w:val="26"/>
          <w:lang w:eastAsia="ru-RU"/>
        </w:rPr>
        <w:t>асти» просит принять Решение №9 от 11.12.2025</w:t>
      </w:r>
      <w:r w:rsidRPr="00E50628">
        <w:rPr>
          <w:rFonts w:ascii="Times New Roman" w:hAnsi="Times New Roman"/>
          <w:sz w:val="26"/>
          <w:szCs w:val="26"/>
          <w:lang w:eastAsia="ru-RU"/>
        </w:rPr>
        <w:t xml:space="preserve"> года «О бюджете муниципального образования «Сельское поселение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село Пироговка</w:t>
      </w:r>
      <w:r w:rsidRPr="00E50628">
        <w:rPr>
          <w:rFonts w:ascii="Times New Roman" w:hAnsi="Times New Roman"/>
          <w:sz w:val="26"/>
          <w:szCs w:val="26"/>
          <w:lang w:eastAsia="ru-RU"/>
        </w:rPr>
        <w:t xml:space="preserve"> Ахтубинского муниципального райо</w:t>
      </w:r>
      <w:r>
        <w:rPr>
          <w:rFonts w:ascii="Times New Roman" w:hAnsi="Times New Roman"/>
          <w:sz w:val="26"/>
          <w:szCs w:val="26"/>
          <w:lang w:eastAsia="ru-RU"/>
        </w:rPr>
        <w:t>на Астраханской области» на 2026</w:t>
      </w:r>
      <w:r w:rsidRPr="00E50628">
        <w:rPr>
          <w:rFonts w:ascii="Times New Roman" w:hAnsi="Times New Roman"/>
          <w:sz w:val="26"/>
          <w:szCs w:val="26"/>
          <w:lang w:eastAsia="ru-RU"/>
        </w:rPr>
        <w:t xml:space="preserve"> год» с приложениями.</w:t>
      </w:r>
    </w:p>
    <w:p w:rsidR="001B5B69" w:rsidRPr="00E50628" w:rsidRDefault="001B5B69" w:rsidP="00E5062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Pr="00317CE8" w:rsidRDefault="001B5B69" w:rsidP="00627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                           Л.В.Гнездилова</w:t>
      </w: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Default="001B5B69" w:rsidP="00627D5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1B5B69" w:rsidRPr="00F56F99" w:rsidRDefault="001B5B69" w:rsidP="00627D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Опись документов и материалов, необходимых для подготовки заключения о соответствии требованиям бюджетного законодательства Российской Федерации, внесенного в представительный орган муниципального образования  проекта местного бюджета на 2025 год.</w:t>
      </w:r>
    </w:p>
    <w:p w:rsidR="001B5B69" w:rsidRDefault="001B5B69" w:rsidP="002258C0">
      <w:pPr>
        <w:spacing w:after="0" w:line="240" w:lineRule="exact"/>
        <w:ind w:left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1) Сопроводительное письмо с описью предоставленных документов на Совет МО  «</w:t>
      </w:r>
      <w:r w:rsidRPr="002258C0">
        <w:rPr>
          <w:rFonts w:ascii="Times New Roman" w:hAnsi="Times New Roman"/>
          <w:sz w:val="24"/>
          <w:szCs w:val="24"/>
          <w:lang w:eastAsia="zh-CN"/>
        </w:rPr>
        <w:t>Сельское поселение село Пироговка Ахтубинского муниципального района Астраханской области</w:t>
      </w:r>
      <w:r>
        <w:rPr>
          <w:rFonts w:ascii="Times New Roman" w:hAnsi="Times New Roman"/>
          <w:sz w:val="24"/>
          <w:szCs w:val="24"/>
          <w:lang w:eastAsia="zh-CN"/>
        </w:rPr>
        <w:t>»;</w:t>
      </w:r>
    </w:p>
    <w:p w:rsidR="001B5B69" w:rsidRDefault="001B5B69" w:rsidP="002258C0">
      <w:pPr>
        <w:suppressAutoHyphens/>
        <w:spacing w:after="0" w:line="240" w:lineRule="auto"/>
        <w:ind w:left="709" w:firstLine="11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2) Проект бюджета МО «</w:t>
      </w:r>
      <w:r w:rsidRPr="006941A0">
        <w:rPr>
          <w:rFonts w:ascii="Times New Roman" w:hAnsi="Times New Roman"/>
          <w:sz w:val="24"/>
          <w:szCs w:val="24"/>
          <w:lang w:eastAsia="zh-CN"/>
        </w:rPr>
        <w:t>Сельское поселение село Пироговка Ахтубинского муниципального района Астраханской области</w:t>
      </w:r>
      <w:r>
        <w:rPr>
          <w:rFonts w:ascii="Times New Roman" w:hAnsi="Times New Roman"/>
          <w:sz w:val="24"/>
          <w:szCs w:val="24"/>
          <w:lang w:eastAsia="zh-CN"/>
        </w:rPr>
        <w:t>» на 2025 год;</w:t>
      </w:r>
    </w:p>
    <w:p w:rsidR="001B5B69" w:rsidRDefault="001B5B69" w:rsidP="002258C0">
      <w:pPr>
        <w:suppressAutoHyphens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3) Пояснительная записка к проекту бюджета МО «</w:t>
      </w:r>
      <w:r w:rsidRPr="006941A0">
        <w:rPr>
          <w:rFonts w:ascii="Times New Roman" w:hAnsi="Times New Roman"/>
          <w:sz w:val="24"/>
          <w:szCs w:val="24"/>
          <w:lang w:eastAsia="zh-CN"/>
        </w:rPr>
        <w:t>Сельское поселение село Пироговка Ахтубинского муниципального района Астраханской области</w:t>
      </w:r>
      <w:r>
        <w:rPr>
          <w:rFonts w:ascii="Times New Roman" w:hAnsi="Times New Roman"/>
          <w:sz w:val="24"/>
          <w:szCs w:val="24"/>
          <w:lang w:eastAsia="zh-CN"/>
        </w:rPr>
        <w:t>» на 2025 год;</w:t>
      </w:r>
    </w:p>
    <w:p w:rsidR="001B5B69" w:rsidRPr="00E627CC" w:rsidRDefault="001B5B69" w:rsidP="002258C0">
      <w:pPr>
        <w:suppressAutoHyphens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4) </w:t>
      </w:r>
      <w:r w:rsidRPr="00E627CC">
        <w:rPr>
          <w:rFonts w:ascii="Times New Roman" w:hAnsi="Times New Roman"/>
          <w:sz w:val="24"/>
          <w:szCs w:val="24"/>
          <w:lang w:eastAsia="zh-CN"/>
        </w:rPr>
        <w:t>Прогноз основных характеристик бюджета муниципального образования «Сельское поселение село Пироговка Ахтубинского муниципального район</w:t>
      </w:r>
      <w:r>
        <w:rPr>
          <w:rFonts w:ascii="Times New Roman" w:hAnsi="Times New Roman"/>
          <w:sz w:val="24"/>
          <w:szCs w:val="24"/>
          <w:lang w:eastAsia="zh-CN"/>
        </w:rPr>
        <w:t>а Астраханской области»  на 2025</w:t>
      </w:r>
      <w:r w:rsidRPr="00E627CC">
        <w:rPr>
          <w:rFonts w:ascii="Times New Roman" w:hAnsi="Times New Roman"/>
          <w:sz w:val="24"/>
          <w:szCs w:val="24"/>
          <w:lang w:eastAsia="zh-CN"/>
        </w:rPr>
        <w:t xml:space="preserve"> год</w:t>
      </w:r>
    </w:p>
    <w:p w:rsidR="001B5B69" w:rsidRDefault="001B5B69" w:rsidP="002258C0">
      <w:pPr>
        <w:suppressAutoHyphens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5) </w:t>
      </w:r>
      <w:r w:rsidRPr="00A83D71">
        <w:rPr>
          <w:rFonts w:ascii="Times New Roman" w:hAnsi="Times New Roman"/>
          <w:sz w:val="24"/>
          <w:szCs w:val="24"/>
          <w:lang w:eastAsia="zh-CN"/>
        </w:rPr>
        <w:t>Основные направления</w:t>
      </w:r>
      <w:r>
        <w:rPr>
          <w:rFonts w:ascii="Times New Roman" w:hAnsi="Times New Roman"/>
          <w:sz w:val="24"/>
          <w:szCs w:val="24"/>
          <w:lang w:eastAsia="zh-CN"/>
        </w:rPr>
        <w:t xml:space="preserve"> бюджетной и</w:t>
      </w:r>
      <w:r w:rsidRPr="00A83D71">
        <w:rPr>
          <w:rFonts w:ascii="Times New Roman" w:hAnsi="Times New Roman"/>
          <w:sz w:val="24"/>
          <w:szCs w:val="24"/>
          <w:lang w:eastAsia="zh-CN"/>
        </w:rPr>
        <w:t xml:space="preserve"> налоговой политики с постановлением </w:t>
      </w:r>
      <w:r>
        <w:rPr>
          <w:rFonts w:ascii="Times New Roman" w:hAnsi="Times New Roman"/>
          <w:sz w:val="24"/>
          <w:szCs w:val="24"/>
          <w:lang w:eastAsia="zh-CN"/>
        </w:rPr>
        <w:t>;</w:t>
      </w:r>
    </w:p>
    <w:p w:rsidR="001B5B69" w:rsidRDefault="001B5B69" w:rsidP="002258C0">
      <w:pPr>
        <w:spacing w:after="0" w:line="240" w:lineRule="exact"/>
        <w:ind w:left="709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6) Среднесрочный финансовый план</w:t>
      </w:r>
      <w:r w:rsidRPr="008A5B88">
        <w:rPr>
          <w:rFonts w:ascii="Times New Roman" w:hAnsi="Times New Roman"/>
          <w:color w:val="000000"/>
          <w:sz w:val="24"/>
          <w:szCs w:val="24"/>
          <w:lang w:eastAsia="zh-CN"/>
        </w:rPr>
        <w:t>;</w:t>
      </w:r>
    </w:p>
    <w:p w:rsidR="001B5B69" w:rsidRPr="003D1E60" w:rsidRDefault="001B5B69" w:rsidP="002258C0">
      <w:pPr>
        <w:spacing w:after="0" w:line="240" w:lineRule="exact"/>
        <w:ind w:left="720" w:hanging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7) Расчет верхнего предела муниципального внутреннего долга на 1 января года, следующего за очередным финансовым годом (очередным финансовым годом и каждым годом планового периода);</w:t>
      </w:r>
    </w:p>
    <w:p w:rsidR="001B5B69" w:rsidRPr="003D1E60" w:rsidRDefault="001B5B69" w:rsidP="002258C0">
      <w:pPr>
        <w:suppressAutoHyphens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8</w:t>
      </w:r>
      <w:r w:rsidRPr="00191FB6">
        <w:rPr>
          <w:rFonts w:ascii="Times New Roman" w:hAnsi="Times New Roman"/>
          <w:sz w:val="24"/>
          <w:szCs w:val="24"/>
          <w:lang w:eastAsia="zh-CN"/>
        </w:rPr>
        <w:t>)</w:t>
      </w:r>
      <w:r w:rsidRPr="003D1E60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Методики и расчеты распределения межбюджетных трансфертов;</w:t>
      </w:r>
    </w:p>
    <w:p w:rsidR="001B5B69" w:rsidRDefault="001B5B69" w:rsidP="002258C0">
      <w:pPr>
        <w:widowControl w:val="0"/>
        <w:suppressAutoHyphens/>
        <w:autoSpaceDE w:val="0"/>
        <w:spacing w:after="0" w:line="240" w:lineRule="auto"/>
        <w:ind w:left="709" w:firstLine="11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9</w:t>
      </w:r>
      <w:r w:rsidRPr="00A83D71">
        <w:rPr>
          <w:rFonts w:ascii="Times New Roman" w:hAnsi="Times New Roman"/>
          <w:sz w:val="24"/>
          <w:szCs w:val="24"/>
          <w:lang w:eastAsia="zh-CN"/>
        </w:rPr>
        <w:t>)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A83D71"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t xml:space="preserve"> о бюджетном процессе в МО «</w:t>
      </w:r>
      <w:r w:rsidRPr="006941A0">
        <w:rPr>
          <w:rFonts w:ascii="Times New Roman" w:hAnsi="Times New Roman"/>
          <w:sz w:val="24"/>
          <w:szCs w:val="24"/>
        </w:rPr>
        <w:t>Сельское поселение село Пироговка Ахтубинского муниципального района Астраханской области</w:t>
      </w:r>
      <w:r w:rsidRPr="003D1E60">
        <w:rPr>
          <w:rFonts w:ascii="Times New Roman" w:hAnsi="Times New Roman"/>
          <w:sz w:val="24"/>
          <w:szCs w:val="24"/>
        </w:rPr>
        <w:t>» и решение к нему;</w:t>
      </w:r>
    </w:p>
    <w:p w:rsidR="001B5B69" w:rsidRPr="003D1E60" w:rsidRDefault="001B5B69" w:rsidP="002258C0">
      <w:pPr>
        <w:suppressAutoHyphens/>
        <w:spacing w:after="0" w:line="240" w:lineRule="auto"/>
        <w:ind w:left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10</w:t>
      </w:r>
      <w:r w:rsidRPr="00A83D71">
        <w:rPr>
          <w:rFonts w:ascii="Times New Roman" w:hAnsi="Times New Roman"/>
          <w:sz w:val="24"/>
          <w:szCs w:val="24"/>
          <w:lang w:eastAsia="zh-CN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Оценка ожидаемого исполнения </w:t>
      </w:r>
      <w:r w:rsidRPr="003D1E60">
        <w:rPr>
          <w:rFonts w:ascii="Times New Roman" w:hAnsi="Times New Roman"/>
          <w:sz w:val="24"/>
          <w:szCs w:val="24"/>
          <w:lang w:eastAsia="zh-CN"/>
        </w:rPr>
        <w:t xml:space="preserve">бюджета на текущий финансовый </w:t>
      </w:r>
      <w:r>
        <w:rPr>
          <w:rFonts w:ascii="Times New Roman" w:hAnsi="Times New Roman"/>
          <w:sz w:val="24"/>
          <w:szCs w:val="24"/>
          <w:lang w:eastAsia="zh-CN"/>
        </w:rPr>
        <w:t xml:space="preserve">год;                        </w:t>
      </w:r>
    </w:p>
    <w:p w:rsidR="001B5B69" w:rsidRPr="00851335" w:rsidRDefault="001B5B69" w:rsidP="002258C0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11) РРО</w:t>
      </w:r>
      <w:r w:rsidRPr="00BE09C3">
        <w:rPr>
          <w:rFonts w:ascii="Times New Roman" w:hAnsi="Times New Roman"/>
          <w:color w:val="000000"/>
          <w:sz w:val="24"/>
          <w:szCs w:val="24"/>
        </w:rPr>
        <w:t>;</w:t>
      </w:r>
    </w:p>
    <w:p w:rsidR="001B5B69" w:rsidRDefault="001B5B69" w:rsidP="002258C0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Положения по оплате труда, проект штатного расписания, ФОТ</w:t>
      </w:r>
    </w:p>
    <w:p w:rsidR="001B5B69" w:rsidRDefault="001B5B69" w:rsidP="002258C0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Таблицы с просчитанными показателями (6шт);</w:t>
      </w:r>
    </w:p>
    <w:p w:rsidR="001B5B69" w:rsidRPr="00EA164C" w:rsidRDefault="001B5B69" w:rsidP="002258C0">
      <w:pPr>
        <w:suppressAutoHyphens/>
        <w:spacing w:after="0" w:line="240" w:lineRule="auto"/>
        <w:ind w:left="709" w:firstLine="11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14) </w:t>
      </w:r>
      <w:r w:rsidRPr="00EA164C">
        <w:rPr>
          <w:rFonts w:ascii="Times New Roman" w:hAnsi="Times New Roman"/>
          <w:sz w:val="24"/>
          <w:szCs w:val="24"/>
          <w:lang w:eastAsia="zh-CN"/>
        </w:rPr>
        <w:t>Предварительные итоги социально-экономического развития</w:t>
      </w:r>
      <w:r w:rsidRPr="00EA164C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«МО «Село Пироговка</w:t>
      </w:r>
      <w:r w:rsidRPr="00EA164C">
        <w:rPr>
          <w:rFonts w:ascii="Times New Roman" w:hAnsi="Times New Roman"/>
          <w:sz w:val="24"/>
          <w:szCs w:val="24"/>
          <w:lang w:eastAsia="zh-CN"/>
        </w:rPr>
        <w:t xml:space="preserve">» за истекший период текущего финансового года </w:t>
      </w:r>
      <w:r>
        <w:rPr>
          <w:rFonts w:ascii="Times New Roman" w:hAnsi="Times New Roman"/>
          <w:sz w:val="24"/>
          <w:szCs w:val="24"/>
          <w:lang w:eastAsia="zh-CN"/>
        </w:rPr>
        <w:t>и о</w:t>
      </w:r>
      <w:r w:rsidRPr="00EA164C">
        <w:rPr>
          <w:rFonts w:ascii="Times New Roman" w:hAnsi="Times New Roman"/>
          <w:sz w:val="24"/>
          <w:szCs w:val="24"/>
          <w:lang w:eastAsia="zh-CN"/>
        </w:rPr>
        <w:t>жидаемые итоги социально-экономического развития за текущий финансовый год;</w:t>
      </w:r>
    </w:p>
    <w:p w:rsidR="001B5B69" w:rsidRDefault="001B5B69" w:rsidP="002258C0">
      <w:pPr>
        <w:suppressAutoHyphens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15) Утвержденные муниципальные программы;</w:t>
      </w:r>
    </w:p>
    <w:p w:rsidR="001B5B69" w:rsidRDefault="001B5B69" w:rsidP="002258C0">
      <w:pPr>
        <w:suppressAutoHyphens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zh-CN"/>
        </w:rPr>
      </w:pPr>
      <w:r w:rsidRPr="00B62EC8">
        <w:rPr>
          <w:rFonts w:ascii="Times New Roman" w:hAnsi="Times New Roman"/>
          <w:sz w:val="24"/>
          <w:szCs w:val="24"/>
          <w:lang w:eastAsia="zh-CN"/>
        </w:rPr>
        <w:t>1</w:t>
      </w:r>
      <w:r>
        <w:rPr>
          <w:rFonts w:ascii="Times New Roman" w:hAnsi="Times New Roman"/>
          <w:sz w:val="24"/>
          <w:szCs w:val="24"/>
          <w:lang w:eastAsia="zh-CN"/>
        </w:rPr>
        <w:t xml:space="preserve">6) </w:t>
      </w:r>
      <w:r w:rsidRPr="00B62EC8">
        <w:rPr>
          <w:rFonts w:ascii="Times New Roman" w:hAnsi="Times New Roman"/>
          <w:sz w:val="24"/>
          <w:szCs w:val="24"/>
          <w:lang w:eastAsia="zh-CN"/>
        </w:rPr>
        <w:t xml:space="preserve">Прогноз социально-экономического </w:t>
      </w:r>
      <w:r>
        <w:rPr>
          <w:rFonts w:ascii="Times New Roman" w:hAnsi="Times New Roman"/>
          <w:sz w:val="24"/>
          <w:szCs w:val="24"/>
          <w:lang w:eastAsia="zh-CN"/>
        </w:rPr>
        <w:t>развития МО «</w:t>
      </w:r>
      <w:bookmarkStart w:id="0" w:name="_GoBack"/>
      <w:bookmarkEnd w:id="0"/>
      <w:r w:rsidRPr="006941A0">
        <w:rPr>
          <w:rFonts w:ascii="Times New Roman" w:hAnsi="Times New Roman"/>
          <w:sz w:val="24"/>
          <w:szCs w:val="24"/>
          <w:lang w:eastAsia="zh-CN"/>
        </w:rPr>
        <w:t xml:space="preserve">Сельское поселение село </w:t>
      </w:r>
      <w:r>
        <w:rPr>
          <w:rFonts w:ascii="Times New Roman" w:hAnsi="Times New Roman"/>
          <w:sz w:val="24"/>
          <w:szCs w:val="24"/>
          <w:lang w:eastAsia="zh-CN"/>
        </w:rPr>
        <w:t xml:space="preserve">              </w:t>
      </w:r>
    </w:p>
    <w:p w:rsidR="001B5B69" w:rsidRDefault="001B5B69" w:rsidP="002258C0">
      <w:pPr>
        <w:suppressAutoHyphens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zh-CN"/>
        </w:rPr>
      </w:pPr>
      <w:r w:rsidRPr="006941A0">
        <w:rPr>
          <w:rFonts w:ascii="Times New Roman" w:hAnsi="Times New Roman"/>
          <w:sz w:val="24"/>
          <w:szCs w:val="24"/>
          <w:lang w:eastAsia="zh-CN"/>
        </w:rPr>
        <w:t>Пироговка Ахтубинского муниципального района Астраханской области</w:t>
      </w:r>
      <w:r>
        <w:rPr>
          <w:rFonts w:ascii="Times New Roman" w:hAnsi="Times New Roman"/>
          <w:sz w:val="24"/>
          <w:szCs w:val="24"/>
          <w:lang w:eastAsia="zh-CN"/>
        </w:rPr>
        <w:t>»</w:t>
      </w:r>
    </w:p>
    <w:p w:rsidR="001B5B69" w:rsidRDefault="001B5B69" w:rsidP="002258C0">
      <w:pPr>
        <w:suppressAutoHyphens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17) Реестр источников доходов.</w:t>
      </w:r>
    </w:p>
    <w:p w:rsidR="001B5B69" w:rsidRDefault="001B5B69" w:rsidP="002258C0">
      <w:pPr>
        <w:suppressAutoHyphens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</w:t>
      </w:r>
    </w:p>
    <w:p w:rsidR="001B5B69" w:rsidRPr="00317CE8" w:rsidRDefault="001B5B69" w:rsidP="00627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B69" w:rsidRPr="00317CE8" w:rsidRDefault="001B5B69" w:rsidP="00317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B5B69" w:rsidRPr="00317CE8" w:rsidSect="0031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ED3"/>
    <w:multiLevelType w:val="hybridMultilevel"/>
    <w:tmpl w:val="14765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D50B6A"/>
    <w:multiLevelType w:val="hybridMultilevel"/>
    <w:tmpl w:val="1B46D648"/>
    <w:lvl w:ilvl="0" w:tplc="0419000F">
      <w:start w:val="1"/>
      <w:numFmt w:val="decimal"/>
      <w:lvlText w:val="%1."/>
      <w:lvlJc w:val="left"/>
      <w:pPr>
        <w:ind w:left="16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  <w:rPr>
        <w:rFonts w:cs="Times New Roman"/>
      </w:rPr>
    </w:lvl>
  </w:abstractNum>
  <w:abstractNum w:abstractNumId="2">
    <w:nsid w:val="4C122124"/>
    <w:multiLevelType w:val="hybridMultilevel"/>
    <w:tmpl w:val="BAC46E00"/>
    <w:lvl w:ilvl="0" w:tplc="0419000F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0E7"/>
    <w:rsid w:val="0002241B"/>
    <w:rsid w:val="000807A6"/>
    <w:rsid w:val="000A7950"/>
    <w:rsid w:val="000E58C3"/>
    <w:rsid w:val="00172BED"/>
    <w:rsid w:val="0018139A"/>
    <w:rsid w:val="00191FB6"/>
    <w:rsid w:val="001934DB"/>
    <w:rsid w:val="00194A3C"/>
    <w:rsid w:val="0019540D"/>
    <w:rsid w:val="001A48FA"/>
    <w:rsid w:val="001B5B69"/>
    <w:rsid w:val="002258C0"/>
    <w:rsid w:val="00237804"/>
    <w:rsid w:val="0029772C"/>
    <w:rsid w:val="002D2CEF"/>
    <w:rsid w:val="00311E82"/>
    <w:rsid w:val="003130D6"/>
    <w:rsid w:val="003156DB"/>
    <w:rsid w:val="00317CE8"/>
    <w:rsid w:val="0032490F"/>
    <w:rsid w:val="00325C35"/>
    <w:rsid w:val="003600BB"/>
    <w:rsid w:val="00362F59"/>
    <w:rsid w:val="00364989"/>
    <w:rsid w:val="003763BB"/>
    <w:rsid w:val="00387FD2"/>
    <w:rsid w:val="003B3CCE"/>
    <w:rsid w:val="003C1611"/>
    <w:rsid w:val="003D0A2A"/>
    <w:rsid w:val="003D1E60"/>
    <w:rsid w:val="0040117B"/>
    <w:rsid w:val="00430051"/>
    <w:rsid w:val="00493274"/>
    <w:rsid w:val="004945B2"/>
    <w:rsid w:val="004B2CED"/>
    <w:rsid w:val="004C6469"/>
    <w:rsid w:val="004C6CD7"/>
    <w:rsid w:val="00532974"/>
    <w:rsid w:val="00541A05"/>
    <w:rsid w:val="005450E7"/>
    <w:rsid w:val="00582C0D"/>
    <w:rsid w:val="005C3E5F"/>
    <w:rsid w:val="005C588F"/>
    <w:rsid w:val="005F1D9C"/>
    <w:rsid w:val="00612277"/>
    <w:rsid w:val="00620C7C"/>
    <w:rsid w:val="00627D56"/>
    <w:rsid w:val="0063046F"/>
    <w:rsid w:val="0064006F"/>
    <w:rsid w:val="00665AEB"/>
    <w:rsid w:val="006858FC"/>
    <w:rsid w:val="006941A0"/>
    <w:rsid w:val="006A3627"/>
    <w:rsid w:val="006A77A1"/>
    <w:rsid w:val="006E510D"/>
    <w:rsid w:val="00712620"/>
    <w:rsid w:val="007308C2"/>
    <w:rsid w:val="007661AE"/>
    <w:rsid w:val="007B74F3"/>
    <w:rsid w:val="007F66D9"/>
    <w:rsid w:val="0080081C"/>
    <w:rsid w:val="00815DB2"/>
    <w:rsid w:val="00830D8A"/>
    <w:rsid w:val="00831D98"/>
    <w:rsid w:val="008427D2"/>
    <w:rsid w:val="00851335"/>
    <w:rsid w:val="008A5B88"/>
    <w:rsid w:val="008D2605"/>
    <w:rsid w:val="008E0FA0"/>
    <w:rsid w:val="00914034"/>
    <w:rsid w:val="0094176D"/>
    <w:rsid w:val="0094577F"/>
    <w:rsid w:val="00954910"/>
    <w:rsid w:val="0097388B"/>
    <w:rsid w:val="00992425"/>
    <w:rsid w:val="009B5D88"/>
    <w:rsid w:val="009C1B61"/>
    <w:rsid w:val="009D3C74"/>
    <w:rsid w:val="009E0D5A"/>
    <w:rsid w:val="009E1542"/>
    <w:rsid w:val="009E17D6"/>
    <w:rsid w:val="00A05940"/>
    <w:rsid w:val="00A23417"/>
    <w:rsid w:val="00A60770"/>
    <w:rsid w:val="00A6458A"/>
    <w:rsid w:val="00A83D71"/>
    <w:rsid w:val="00AA42EA"/>
    <w:rsid w:val="00AA68AA"/>
    <w:rsid w:val="00B15B15"/>
    <w:rsid w:val="00B16BAC"/>
    <w:rsid w:val="00B177D1"/>
    <w:rsid w:val="00B51501"/>
    <w:rsid w:val="00B51C8C"/>
    <w:rsid w:val="00B527B4"/>
    <w:rsid w:val="00B62EC8"/>
    <w:rsid w:val="00B63B35"/>
    <w:rsid w:val="00B72AC2"/>
    <w:rsid w:val="00BB7A65"/>
    <w:rsid w:val="00BD7D91"/>
    <w:rsid w:val="00BE09C3"/>
    <w:rsid w:val="00C44F86"/>
    <w:rsid w:val="00C62A06"/>
    <w:rsid w:val="00CE59D6"/>
    <w:rsid w:val="00D10E5F"/>
    <w:rsid w:val="00D4176C"/>
    <w:rsid w:val="00D62189"/>
    <w:rsid w:val="00D72DF0"/>
    <w:rsid w:val="00DA1E97"/>
    <w:rsid w:val="00DE141C"/>
    <w:rsid w:val="00DF34BA"/>
    <w:rsid w:val="00E06536"/>
    <w:rsid w:val="00E45129"/>
    <w:rsid w:val="00E50628"/>
    <w:rsid w:val="00E5742F"/>
    <w:rsid w:val="00E627CC"/>
    <w:rsid w:val="00E70161"/>
    <w:rsid w:val="00E75539"/>
    <w:rsid w:val="00E818E6"/>
    <w:rsid w:val="00EA164C"/>
    <w:rsid w:val="00EB3ADC"/>
    <w:rsid w:val="00EC4924"/>
    <w:rsid w:val="00EE5031"/>
    <w:rsid w:val="00F215CC"/>
    <w:rsid w:val="00F56F99"/>
    <w:rsid w:val="00FA4E0E"/>
    <w:rsid w:val="00FB34A8"/>
    <w:rsid w:val="00FB7EBF"/>
    <w:rsid w:val="00FD71E1"/>
    <w:rsid w:val="00FF2B3F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D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1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11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12277"/>
    <w:pPr>
      <w:ind w:left="720"/>
      <w:contextualSpacing/>
    </w:pPr>
  </w:style>
  <w:style w:type="paragraph" w:customStyle="1" w:styleId="ConsPlusTitle">
    <w:name w:val="ConsPlusTitle"/>
    <w:uiPriority w:val="99"/>
    <w:rsid w:val="00317CE8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317CE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317CE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8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2</Pages>
  <Words>475</Words>
  <Characters>2712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44</cp:revision>
  <cp:lastPrinted>2025-12-12T12:27:00Z</cp:lastPrinted>
  <dcterms:created xsi:type="dcterms:W3CDTF">2012-11-29T04:46:00Z</dcterms:created>
  <dcterms:modified xsi:type="dcterms:W3CDTF">2025-12-12T12:27:00Z</dcterms:modified>
</cp:coreProperties>
</file>